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CD" w:rsidRDefault="00375BCD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bookmarkStart w:id="0" w:name="_GoBack"/>
      <w:bookmarkEnd w:id="0"/>
    </w:p>
    <w:p w:rsidR="00211F46" w:rsidRDefault="00375BCD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r>
        <w:rPr>
          <w:rFonts w:ascii="Bradley Hand ITC" w:hAnsi="Bradley Hand ITC"/>
          <w:b/>
          <w:color w:val="C00000"/>
          <w:sz w:val="56"/>
          <w:szCs w:val="56"/>
        </w:rPr>
        <w:t xml:space="preserve"> Empfehlung</w:t>
      </w:r>
    </w:p>
    <w:p w:rsidR="004D2D27" w:rsidRDefault="004D2D27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</w:p>
    <w:p w:rsidR="007405D6" w:rsidRPr="006250ED" w:rsidRDefault="006250ED" w:rsidP="00E11AE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 w:rsidRPr="006250ED">
        <w:rPr>
          <w:rFonts w:ascii="Bradley Hand ITC" w:hAnsi="Bradley Hand ITC"/>
          <w:b/>
          <w:i/>
          <w:color w:val="C00000"/>
          <w:sz w:val="36"/>
          <w:szCs w:val="36"/>
        </w:rPr>
        <w:t>Pizza Spezial</w:t>
      </w:r>
      <w:r w:rsidR="004D2D27" w:rsidRPr="006250ED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 w:rsidRPr="006250ED">
        <w:rPr>
          <w:rFonts w:ascii="Bradley Hand ITC" w:hAnsi="Bradley Hand ITC"/>
          <w:b/>
          <w:i/>
          <w:color w:val="C00000"/>
          <w:sz w:val="36"/>
          <w:szCs w:val="36"/>
        </w:rPr>
        <w:t>12</w:t>
      </w:r>
      <w:r w:rsidR="004D2D27" w:rsidRPr="006250ED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6250ED" w:rsidRPr="006250ED" w:rsidRDefault="006250ED" w:rsidP="00E11AE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proofErr w:type="gramStart"/>
      <w:r w:rsidRPr="006250ED">
        <w:rPr>
          <w:rFonts w:ascii="Bradley Hand ITC" w:hAnsi="Bradley Hand ITC"/>
          <w:b/>
          <w:i/>
          <w:color w:val="C00000"/>
          <w:sz w:val="28"/>
          <w:szCs w:val="28"/>
        </w:rPr>
        <w:t>Artischokencreme,Mozzarella</w:t>
      </w:r>
      <w:proofErr w:type="gramEnd"/>
      <w:r w:rsidRPr="006250ED">
        <w:rPr>
          <w:rFonts w:ascii="Bradley Hand ITC" w:hAnsi="Bradley Hand ITC"/>
          <w:b/>
          <w:i/>
          <w:color w:val="C00000"/>
          <w:sz w:val="28"/>
          <w:szCs w:val="28"/>
        </w:rPr>
        <w:t xml:space="preserve">,Rucola,Räucherlachs,Cherrytomaten,Parmesan,Ricotta </w:t>
      </w:r>
    </w:p>
    <w:p w:rsidR="006250ED" w:rsidRDefault="006250ED" w:rsidP="006250ED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900600" w:rsidRPr="006250ED" w:rsidRDefault="00900600" w:rsidP="006250ED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206391" w:rsidRPr="006250ED" w:rsidRDefault="009335F4" w:rsidP="006250ED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Rostbraten </w:t>
      </w:r>
      <w:proofErr w:type="gramStart"/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Pfifferling </w:t>
      </w:r>
      <w:r w:rsidR="006250ED" w:rsidRPr="006250ED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>17</w:t>
      </w:r>
      <w:proofErr w:type="gramEnd"/>
      <w:r>
        <w:rPr>
          <w:rFonts w:ascii="Bradley Hand ITC" w:hAnsi="Bradley Hand ITC"/>
          <w:b/>
          <w:i/>
          <w:color w:val="C00000"/>
          <w:sz w:val="36"/>
          <w:szCs w:val="36"/>
        </w:rPr>
        <w:t>,50</w:t>
      </w:r>
    </w:p>
    <w:p w:rsidR="00967477" w:rsidRPr="006250ED" w:rsidRDefault="009335F4" w:rsidP="006250ED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mit Butterspätzle </w:t>
      </w:r>
    </w:p>
    <w:p w:rsidR="004D5807" w:rsidRPr="00025E3F" w:rsidRDefault="004D5807" w:rsidP="009335F4">
      <w:pPr>
        <w:rPr>
          <w:rFonts w:ascii="Bradley Hand ITC" w:hAnsi="Bradley Hand ITC"/>
          <w:b/>
          <w:i/>
          <w:color w:val="C00000"/>
          <w:sz w:val="36"/>
          <w:szCs w:val="36"/>
          <w:vertAlign w:val="subscript"/>
        </w:rPr>
      </w:pPr>
    </w:p>
    <w:p w:rsidR="00330DC9" w:rsidRPr="006250ED" w:rsidRDefault="00330DC9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0DC9" w:rsidRPr="006250ED" w:rsidRDefault="00330DC9" w:rsidP="003E3363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 w:rsidRPr="006250ED">
        <w:rPr>
          <w:rFonts w:ascii="Bradley Hand ITC" w:hAnsi="Bradley Hand ITC"/>
          <w:b/>
          <w:i/>
          <w:color w:val="C00000"/>
          <w:sz w:val="36"/>
          <w:szCs w:val="36"/>
        </w:rPr>
        <w:t>Spaghetti Scampi 14,90</w:t>
      </w:r>
    </w:p>
    <w:p w:rsidR="00330DC9" w:rsidRPr="006250ED" w:rsidRDefault="00330DC9" w:rsidP="003E3363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 w:rsidRPr="006250ED">
        <w:rPr>
          <w:rFonts w:ascii="Bradley Hand ITC" w:hAnsi="Bradley Hand ITC"/>
          <w:b/>
          <w:i/>
          <w:color w:val="C00000"/>
          <w:sz w:val="28"/>
          <w:szCs w:val="28"/>
        </w:rPr>
        <w:t xml:space="preserve">in </w:t>
      </w:r>
      <w:proofErr w:type="spellStart"/>
      <w:proofErr w:type="gramStart"/>
      <w:r w:rsidRPr="006250ED">
        <w:rPr>
          <w:rFonts w:ascii="Bradley Hand ITC" w:hAnsi="Bradley Hand ITC"/>
          <w:b/>
          <w:i/>
          <w:color w:val="C00000"/>
          <w:sz w:val="28"/>
          <w:szCs w:val="28"/>
        </w:rPr>
        <w:t>Tomatenragout,Chili</w:t>
      </w:r>
      <w:proofErr w:type="spellEnd"/>
      <w:proofErr w:type="gramEnd"/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4D2D27" w:rsidRPr="006250ED" w:rsidRDefault="004D2D27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E9628D" w:rsidRPr="006250ED" w:rsidRDefault="00E9628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FF7C8B" w:rsidRPr="006250ED" w:rsidRDefault="00FF7C8B" w:rsidP="002C57AF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7F70D8" w:rsidRPr="006250ED" w:rsidRDefault="007F70D8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C2590D" w:rsidRPr="006250ED" w:rsidRDefault="00C2590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DB2D78" w:rsidRPr="006250ED" w:rsidRDefault="00DB2D78" w:rsidP="002D39D5">
      <w:pPr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D2616A" w:rsidRPr="007405D6" w:rsidRDefault="00D2616A" w:rsidP="00804235">
      <w:pPr>
        <w:rPr>
          <w:rFonts w:ascii="Bradley Hand ITC" w:hAnsi="Bradley Hand ITC"/>
          <w:b/>
          <w:i/>
          <w:sz w:val="36"/>
          <w:szCs w:val="36"/>
        </w:rPr>
      </w:pPr>
    </w:p>
    <w:p w:rsidR="00DB2D78" w:rsidRPr="007405D6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7405D6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F11F94">
      <w:pPr>
        <w:jc w:val="center"/>
        <w:rPr>
          <w:rFonts w:ascii="Bradley Hand ITC" w:hAnsi="Bradley Hand ITC"/>
          <w:b/>
          <w:i/>
          <w:sz w:val="36"/>
          <w:szCs w:val="36"/>
        </w:rPr>
      </w:pPr>
      <w:r w:rsidRPr="00BC7AD9">
        <w:rPr>
          <w:rFonts w:ascii="Bradley Hand ITC" w:hAnsi="Bradley Hand ITC"/>
          <w:b/>
          <w:i/>
          <w:sz w:val="36"/>
          <w:szCs w:val="36"/>
        </w:rPr>
        <w:t xml:space="preserve">    </w:t>
      </w: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sectPr w:rsidR="00206391" w:rsidRPr="00BC7AD9" w:rsidSect="00187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0C" w:rsidRDefault="007A5C0C" w:rsidP="00BC2F4B">
      <w:pPr>
        <w:spacing w:after="0" w:line="240" w:lineRule="auto"/>
      </w:pPr>
      <w:r>
        <w:separator/>
      </w:r>
    </w:p>
  </w:endnote>
  <w:endnote w:type="continuationSeparator" w:id="0">
    <w:p w:rsidR="007A5C0C" w:rsidRDefault="007A5C0C" w:rsidP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0C" w:rsidRDefault="007A5C0C" w:rsidP="00BC2F4B">
      <w:pPr>
        <w:spacing w:after="0" w:line="240" w:lineRule="auto"/>
      </w:pPr>
      <w:r>
        <w:separator/>
      </w:r>
    </w:p>
  </w:footnote>
  <w:footnote w:type="continuationSeparator" w:id="0">
    <w:p w:rsidR="007A5C0C" w:rsidRDefault="007A5C0C" w:rsidP="00B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91"/>
    <w:rsid w:val="00001CC1"/>
    <w:rsid w:val="000122AC"/>
    <w:rsid w:val="000134A1"/>
    <w:rsid w:val="00025E3F"/>
    <w:rsid w:val="00054FA8"/>
    <w:rsid w:val="000878B7"/>
    <w:rsid w:val="000A27BE"/>
    <w:rsid w:val="000F4F67"/>
    <w:rsid w:val="001143E2"/>
    <w:rsid w:val="00114E27"/>
    <w:rsid w:val="001560CC"/>
    <w:rsid w:val="0017105F"/>
    <w:rsid w:val="00177C30"/>
    <w:rsid w:val="00180D0B"/>
    <w:rsid w:val="00184C51"/>
    <w:rsid w:val="00187C7D"/>
    <w:rsid w:val="001B5971"/>
    <w:rsid w:val="001C443F"/>
    <w:rsid w:val="001C7F45"/>
    <w:rsid w:val="00206391"/>
    <w:rsid w:val="00211F46"/>
    <w:rsid w:val="002140EC"/>
    <w:rsid w:val="00217777"/>
    <w:rsid w:val="00241295"/>
    <w:rsid w:val="002533F1"/>
    <w:rsid w:val="002C1A10"/>
    <w:rsid w:val="002C57AF"/>
    <w:rsid w:val="002D39D5"/>
    <w:rsid w:val="002D7EDE"/>
    <w:rsid w:val="00330DC9"/>
    <w:rsid w:val="00337CE2"/>
    <w:rsid w:val="00364E66"/>
    <w:rsid w:val="00375BCD"/>
    <w:rsid w:val="00392E7D"/>
    <w:rsid w:val="003A2834"/>
    <w:rsid w:val="003B3F9A"/>
    <w:rsid w:val="003E3363"/>
    <w:rsid w:val="004144A4"/>
    <w:rsid w:val="004146A8"/>
    <w:rsid w:val="004326B4"/>
    <w:rsid w:val="00483361"/>
    <w:rsid w:val="004A2670"/>
    <w:rsid w:val="004C2F3D"/>
    <w:rsid w:val="004D0846"/>
    <w:rsid w:val="004D1298"/>
    <w:rsid w:val="004D2D27"/>
    <w:rsid w:val="004D5807"/>
    <w:rsid w:val="00501806"/>
    <w:rsid w:val="00541CA3"/>
    <w:rsid w:val="005526A5"/>
    <w:rsid w:val="005764D5"/>
    <w:rsid w:val="0059575D"/>
    <w:rsid w:val="005D409A"/>
    <w:rsid w:val="006250ED"/>
    <w:rsid w:val="006503B6"/>
    <w:rsid w:val="00652794"/>
    <w:rsid w:val="00692E02"/>
    <w:rsid w:val="006B4DD4"/>
    <w:rsid w:val="00733FBD"/>
    <w:rsid w:val="007405D6"/>
    <w:rsid w:val="00770412"/>
    <w:rsid w:val="0079753D"/>
    <w:rsid w:val="0079771B"/>
    <w:rsid w:val="007A5C0C"/>
    <w:rsid w:val="007C4CD7"/>
    <w:rsid w:val="007D6C89"/>
    <w:rsid w:val="007F70D8"/>
    <w:rsid w:val="00804235"/>
    <w:rsid w:val="00806DBF"/>
    <w:rsid w:val="008144EB"/>
    <w:rsid w:val="008D34A1"/>
    <w:rsid w:val="00900600"/>
    <w:rsid w:val="00903DB7"/>
    <w:rsid w:val="00907B28"/>
    <w:rsid w:val="009335F4"/>
    <w:rsid w:val="00954691"/>
    <w:rsid w:val="0095485E"/>
    <w:rsid w:val="009659FF"/>
    <w:rsid w:val="00967477"/>
    <w:rsid w:val="00974384"/>
    <w:rsid w:val="00982D88"/>
    <w:rsid w:val="00984801"/>
    <w:rsid w:val="009C3F5D"/>
    <w:rsid w:val="00A43F4C"/>
    <w:rsid w:val="00A47FD0"/>
    <w:rsid w:val="00A5675A"/>
    <w:rsid w:val="00A74AC3"/>
    <w:rsid w:val="00AB6BED"/>
    <w:rsid w:val="00AC6AFC"/>
    <w:rsid w:val="00AF5465"/>
    <w:rsid w:val="00B23BD0"/>
    <w:rsid w:val="00B33F62"/>
    <w:rsid w:val="00B428CF"/>
    <w:rsid w:val="00B506D5"/>
    <w:rsid w:val="00B51963"/>
    <w:rsid w:val="00B51CDF"/>
    <w:rsid w:val="00B6188C"/>
    <w:rsid w:val="00B92B70"/>
    <w:rsid w:val="00BA1457"/>
    <w:rsid w:val="00BB4B13"/>
    <w:rsid w:val="00BB703B"/>
    <w:rsid w:val="00BC2F4B"/>
    <w:rsid w:val="00BC7AD9"/>
    <w:rsid w:val="00BD603C"/>
    <w:rsid w:val="00BF4EA6"/>
    <w:rsid w:val="00C2590D"/>
    <w:rsid w:val="00C27E66"/>
    <w:rsid w:val="00C35DED"/>
    <w:rsid w:val="00C82883"/>
    <w:rsid w:val="00CB1A3C"/>
    <w:rsid w:val="00CB4A90"/>
    <w:rsid w:val="00CC57F4"/>
    <w:rsid w:val="00CD3FDC"/>
    <w:rsid w:val="00D171F7"/>
    <w:rsid w:val="00D2616A"/>
    <w:rsid w:val="00D56CCD"/>
    <w:rsid w:val="00DA4326"/>
    <w:rsid w:val="00DB2D78"/>
    <w:rsid w:val="00DE6520"/>
    <w:rsid w:val="00E11AE5"/>
    <w:rsid w:val="00E220E8"/>
    <w:rsid w:val="00E25953"/>
    <w:rsid w:val="00E56D16"/>
    <w:rsid w:val="00E9628D"/>
    <w:rsid w:val="00EC7760"/>
    <w:rsid w:val="00ED4666"/>
    <w:rsid w:val="00EF7851"/>
    <w:rsid w:val="00F07D35"/>
    <w:rsid w:val="00F11F94"/>
    <w:rsid w:val="00F144F5"/>
    <w:rsid w:val="00F30034"/>
    <w:rsid w:val="00F30987"/>
    <w:rsid w:val="00F42EC0"/>
    <w:rsid w:val="00F6670C"/>
    <w:rsid w:val="00F94CF4"/>
    <w:rsid w:val="00F955C4"/>
    <w:rsid w:val="00FB5301"/>
    <w:rsid w:val="00FC64C1"/>
    <w:rsid w:val="00FC7340"/>
    <w:rsid w:val="00FE0925"/>
    <w:rsid w:val="00FE41B4"/>
    <w:rsid w:val="00FE4FE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8FD9"/>
  <w15:chartTrackingRefBased/>
  <w15:docId w15:val="{02459248-A260-4872-BAE1-E9086CB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3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4B"/>
  </w:style>
  <w:style w:type="paragraph" w:styleId="Fuzeile">
    <w:name w:val="footer"/>
    <w:basedOn w:val="Standard"/>
    <w:link w:val="Fu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24</cp:revision>
  <cp:lastPrinted>2018-08-22T05:50:00Z</cp:lastPrinted>
  <dcterms:created xsi:type="dcterms:W3CDTF">2018-04-05T14:28:00Z</dcterms:created>
  <dcterms:modified xsi:type="dcterms:W3CDTF">2018-08-22T05:55:00Z</dcterms:modified>
</cp:coreProperties>
</file>